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5E" w:rsidRDefault="00FB22EF" w:rsidP="00466D5E">
      <w:pPr>
        <w:spacing w:after="0" w:line="240" w:lineRule="auto"/>
        <w:jc w:val="right"/>
        <w:rPr>
          <w:rFonts w:ascii="Times New Roman" w:hAnsi="Times New Roman" w:cs="Times New Roman"/>
          <w:sz w:val="24"/>
          <w:szCs w:val="24"/>
        </w:rPr>
      </w:pPr>
      <w:r w:rsidRPr="00FB22EF">
        <w:rPr>
          <w:rFonts w:ascii="Times New Roman" w:hAnsi="Times New Roman" w:cs="Times New Roman"/>
          <w:sz w:val="24"/>
          <w:szCs w:val="24"/>
        </w:rPr>
        <w:t xml:space="preserve">Приложение № 1 </w:t>
      </w:r>
    </w:p>
    <w:p w:rsidR="00FB22EF" w:rsidRDefault="00FB22EF" w:rsidP="00466D5E">
      <w:pPr>
        <w:spacing w:after="0" w:line="240" w:lineRule="auto"/>
        <w:jc w:val="right"/>
        <w:rPr>
          <w:rFonts w:ascii="Times New Roman" w:hAnsi="Times New Roman" w:cs="Times New Roman"/>
          <w:sz w:val="24"/>
          <w:szCs w:val="24"/>
        </w:rPr>
      </w:pPr>
      <w:r w:rsidRPr="00FB22EF">
        <w:rPr>
          <w:rFonts w:ascii="Times New Roman" w:hAnsi="Times New Roman" w:cs="Times New Roman"/>
          <w:sz w:val="24"/>
          <w:szCs w:val="24"/>
        </w:rPr>
        <w:t xml:space="preserve">к приказу </w:t>
      </w:r>
      <w:r w:rsidRPr="006155EE">
        <w:rPr>
          <w:rFonts w:ascii="Times New Roman" w:hAnsi="Times New Roman" w:cs="Times New Roman"/>
          <w:sz w:val="24"/>
          <w:szCs w:val="24"/>
        </w:rPr>
        <w:t xml:space="preserve">от </w:t>
      </w:r>
      <w:r w:rsidR="006155EE" w:rsidRPr="006155EE">
        <w:rPr>
          <w:rFonts w:ascii="Times New Roman" w:hAnsi="Times New Roman" w:cs="Times New Roman"/>
          <w:sz w:val="24"/>
          <w:szCs w:val="24"/>
        </w:rPr>
        <w:t>12</w:t>
      </w:r>
      <w:r w:rsidRPr="006155EE">
        <w:rPr>
          <w:rFonts w:ascii="Times New Roman" w:hAnsi="Times New Roman" w:cs="Times New Roman"/>
          <w:sz w:val="24"/>
          <w:szCs w:val="24"/>
        </w:rPr>
        <w:t>.</w:t>
      </w:r>
      <w:r w:rsidR="006155EE" w:rsidRPr="006155EE">
        <w:rPr>
          <w:rFonts w:ascii="Times New Roman" w:hAnsi="Times New Roman" w:cs="Times New Roman"/>
          <w:sz w:val="24"/>
          <w:szCs w:val="24"/>
        </w:rPr>
        <w:t>01</w:t>
      </w:r>
      <w:r w:rsidRPr="006155EE">
        <w:rPr>
          <w:rFonts w:ascii="Times New Roman" w:hAnsi="Times New Roman" w:cs="Times New Roman"/>
          <w:sz w:val="24"/>
          <w:szCs w:val="24"/>
        </w:rPr>
        <w:t xml:space="preserve">.2022 </w:t>
      </w:r>
      <w:r w:rsidR="006155EE">
        <w:rPr>
          <w:rFonts w:ascii="Times New Roman" w:hAnsi="Times New Roman" w:cs="Times New Roman"/>
          <w:sz w:val="24"/>
          <w:szCs w:val="24"/>
        </w:rPr>
        <w:t xml:space="preserve"> </w:t>
      </w:r>
      <w:r w:rsidR="00466D5E">
        <w:rPr>
          <w:rFonts w:ascii="Times New Roman" w:hAnsi="Times New Roman" w:cs="Times New Roman"/>
          <w:sz w:val="24"/>
          <w:szCs w:val="24"/>
        </w:rPr>
        <w:t>№___</w:t>
      </w:r>
      <w:r w:rsidRPr="00FB22EF">
        <w:rPr>
          <w:rFonts w:ascii="Times New Roman" w:hAnsi="Times New Roman" w:cs="Times New Roman"/>
          <w:sz w:val="24"/>
          <w:szCs w:val="24"/>
        </w:rPr>
        <w:t xml:space="preserve"> </w:t>
      </w:r>
    </w:p>
    <w:p w:rsidR="006155EE" w:rsidRDefault="006155EE" w:rsidP="00FB22EF">
      <w:pPr>
        <w:spacing w:after="0"/>
        <w:jc w:val="center"/>
        <w:rPr>
          <w:rFonts w:ascii="Times New Roman" w:hAnsi="Times New Roman" w:cs="Times New Roman"/>
          <w:b/>
          <w:sz w:val="24"/>
          <w:szCs w:val="24"/>
        </w:rPr>
      </w:pPr>
    </w:p>
    <w:p w:rsidR="00FB22EF" w:rsidRPr="00FB22EF" w:rsidRDefault="00FB22EF" w:rsidP="00FB22EF">
      <w:pPr>
        <w:spacing w:after="0"/>
        <w:jc w:val="center"/>
        <w:rPr>
          <w:rFonts w:ascii="Times New Roman" w:hAnsi="Times New Roman" w:cs="Times New Roman"/>
          <w:b/>
          <w:sz w:val="24"/>
          <w:szCs w:val="24"/>
        </w:rPr>
      </w:pPr>
      <w:r w:rsidRPr="00FB22EF">
        <w:rPr>
          <w:rFonts w:ascii="Times New Roman" w:hAnsi="Times New Roman" w:cs="Times New Roman"/>
          <w:b/>
          <w:sz w:val="24"/>
          <w:szCs w:val="24"/>
        </w:rPr>
        <w:t>ПОЛОЖЕНИЕ</w:t>
      </w:r>
    </w:p>
    <w:p w:rsidR="00FB22EF" w:rsidRDefault="00FB22EF" w:rsidP="00FB22EF">
      <w:pPr>
        <w:spacing w:after="0"/>
        <w:jc w:val="center"/>
        <w:rPr>
          <w:rFonts w:ascii="Times New Roman" w:hAnsi="Times New Roman" w:cs="Times New Roman"/>
          <w:b/>
          <w:sz w:val="24"/>
          <w:szCs w:val="24"/>
        </w:rPr>
      </w:pPr>
      <w:r w:rsidRPr="00FB22EF">
        <w:rPr>
          <w:rFonts w:ascii="Times New Roman" w:hAnsi="Times New Roman" w:cs="Times New Roman"/>
          <w:b/>
          <w:sz w:val="24"/>
          <w:szCs w:val="24"/>
        </w:rPr>
        <w:t xml:space="preserve">о рабочей группе по введению и реализации ФГОС </w:t>
      </w:r>
    </w:p>
    <w:p w:rsidR="00FB22EF" w:rsidRDefault="00FB22EF" w:rsidP="00FB22EF">
      <w:pPr>
        <w:spacing w:after="0"/>
        <w:jc w:val="center"/>
        <w:rPr>
          <w:rFonts w:ascii="Times New Roman" w:hAnsi="Times New Roman" w:cs="Times New Roman"/>
          <w:b/>
          <w:sz w:val="24"/>
          <w:szCs w:val="24"/>
        </w:rPr>
      </w:pPr>
      <w:r w:rsidRPr="00FB22EF">
        <w:rPr>
          <w:rFonts w:ascii="Times New Roman" w:hAnsi="Times New Roman" w:cs="Times New Roman"/>
          <w:b/>
          <w:sz w:val="24"/>
          <w:szCs w:val="24"/>
        </w:rPr>
        <w:t>начального и основного общего образования нового поколения</w:t>
      </w:r>
    </w:p>
    <w:p w:rsidR="00FB22EF" w:rsidRPr="00FB22EF" w:rsidRDefault="00FB22EF" w:rsidP="00FB22EF">
      <w:pPr>
        <w:spacing w:after="0"/>
        <w:jc w:val="center"/>
        <w:rPr>
          <w:rFonts w:ascii="Times New Roman" w:hAnsi="Times New Roman" w:cs="Times New Roman"/>
          <w:b/>
          <w:sz w:val="24"/>
          <w:szCs w:val="24"/>
        </w:rPr>
      </w:pPr>
    </w:p>
    <w:p w:rsidR="00FB22EF" w:rsidRDefault="00FB22EF" w:rsidP="00FB22EF">
      <w:pPr>
        <w:spacing w:after="0"/>
        <w:jc w:val="center"/>
        <w:rPr>
          <w:rFonts w:ascii="Times New Roman" w:hAnsi="Times New Roman" w:cs="Times New Roman"/>
          <w:b/>
          <w:sz w:val="24"/>
          <w:szCs w:val="24"/>
        </w:rPr>
      </w:pPr>
    </w:p>
    <w:p w:rsidR="00FB22EF" w:rsidRPr="00FB22EF" w:rsidRDefault="00FB22EF" w:rsidP="006155EE">
      <w:pPr>
        <w:spacing w:after="0"/>
        <w:jc w:val="both"/>
        <w:rPr>
          <w:rFonts w:ascii="Times New Roman" w:hAnsi="Times New Roman" w:cs="Times New Roman"/>
          <w:b/>
          <w:sz w:val="24"/>
          <w:szCs w:val="24"/>
        </w:rPr>
      </w:pPr>
      <w:r w:rsidRPr="00FB22EF">
        <w:rPr>
          <w:rFonts w:ascii="Times New Roman" w:hAnsi="Times New Roman" w:cs="Times New Roman"/>
          <w:b/>
          <w:sz w:val="24"/>
          <w:szCs w:val="24"/>
        </w:rPr>
        <w:t>1. Общие положения</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1.1. </w:t>
      </w:r>
      <w:proofErr w:type="gramStart"/>
      <w:r w:rsidRPr="00FB22EF">
        <w:rPr>
          <w:rFonts w:ascii="Times New Roman" w:hAnsi="Times New Roman" w:cs="Times New Roman"/>
          <w:sz w:val="24"/>
          <w:szCs w:val="24"/>
        </w:rPr>
        <w:t xml:space="preserve">Настоящее положение регламентирует деятельность рабочей группы в муниципальном </w:t>
      </w:r>
      <w:r>
        <w:rPr>
          <w:rFonts w:ascii="Times New Roman" w:hAnsi="Times New Roman" w:cs="Times New Roman"/>
          <w:sz w:val="24"/>
          <w:szCs w:val="24"/>
        </w:rPr>
        <w:t xml:space="preserve">бюджетном </w:t>
      </w:r>
      <w:r w:rsidRPr="00FB22EF">
        <w:rPr>
          <w:rFonts w:ascii="Times New Roman" w:hAnsi="Times New Roman" w:cs="Times New Roman"/>
          <w:sz w:val="24"/>
          <w:szCs w:val="24"/>
        </w:rPr>
        <w:t>общеобразовательном учреждении «</w:t>
      </w:r>
      <w:r w:rsidR="006155EE">
        <w:rPr>
          <w:rFonts w:ascii="Times New Roman" w:hAnsi="Times New Roman" w:cs="Times New Roman"/>
          <w:sz w:val="24"/>
          <w:szCs w:val="24"/>
        </w:rPr>
        <w:t>Вознесенска</w:t>
      </w:r>
      <w:r>
        <w:rPr>
          <w:rFonts w:ascii="Times New Roman" w:hAnsi="Times New Roman" w:cs="Times New Roman"/>
          <w:sz w:val="24"/>
          <w:szCs w:val="24"/>
        </w:rPr>
        <w:t xml:space="preserve">я основная общеобразовательная школа» </w:t>
      </w:r>
      <w:proofErr w:type="spellStart"/>
      <w:r>
        <w:rPr>
          <w:rFonts w:ascii="Times New Roman" w:hAnsi="Times New Roman" w:cs="Times New Roman"/>
          <w:sz w:val="24"/>
          <w:szCs w:val="24"/>
        </w:rPr>
        <w:t>Яйского</w:t>
      </w:r>
      <w:proofErr w:type="spellEnd"/>
      <w:r>
        <w:rPr>
          <w:rFonts w:ascii="Times New Roman" w:hAnsi="Times New Roman" w:cs="Times New Roman"/>
          <w:sz w:val="24"/>
          <w:szCs w:val="24"/>
        </w:rPr>
        <w:t xml:space="preserve"> муниципального округа </w:t>
      </w:r>
      <w:r w:rsidR="006155EE">
        <w:rPr>
          <w:rFonts w:ascii="Times New Roman" w:hAnsi="Times New Roman" w:cs="Times New Roman"/>
          <w:sz w:val="24"/>
          <w:szCs w:val="24"/>
        </w:rPr>
        <w:t>Кемеровской</w:t>
      </w:r>
      <w:r>
        <w:rPr>
          <w:rFonts w:ascii="Times New Roman" w:hAnsi="Times New Roman" w:cs="Times New Roman"/>
          <w:sz w:val="24"/>
          <w:szCs w:val="24"/>
        </w:rPr>
        <w:t xml:space="preserve"> области - Кузбасс</w:t>
      </w:r>
      <w:r w:rsidRPr="00FB22EF">
        <w:rPr>
          <w:rFonts w:ascii="Times New Roman" w:hAnsi="Times New Roman" w:cs="Times New Roman"/>
          <w:sz w:val="24"/>
          <w:szCs w:val="24"/>
        </w:rPr>
        <w:t xml:space="preserve"> (далее – </w:t>
      </w:r>
      <w:r>
        <w:rPr>
          <w:rFonts w:ascii="Times New Roman" w:hAnsi="Times New Roman" w:cs="Times New Roman"/>
          <w:sz w:val="24"/>
          <w:szCs w:val="24"/>
        </w:rPr>
        <w:t>МБОУ «Вознесенская ООШ»</w:t>
      </w:r>
      <w:r w:rsidRPr="00FB22EF">
        <w:rPr>
          <w:rFonts w:ascii="Times New Roman" w:hAnsi="Times New Roman" w:cs="Times New Roman"/>
          <w:sz w:val="24"/>
          <w:szCs w:val="24"/>
        </w:rPr>
        <w:t xml:space="preserve">)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rsidRPr="00FB22EF">
        <w:rPr>
          <w:rFonts w:ascii="Times New Roman" w:hAnsi="Times New Roman" w:cs="Times New Roman"/>
          <w:sz w:val="24"/>
          <w:szCs w:val="24"/>
        </w:rPr>
        <w:t>Минпросвещения</w:t>
      </w:r>
      <w:proofErr w:type="spellEnd"/>
      <w:r w:rsidRPr="00FB22EF">
        <w:rPr>
          <w:rFonts w:ascii="Times New Roman" w:hAnsi="Times New Roman" w:cs="Times New Roman"/>
          <w:sz w:val="24"/>
          <w:szCs w:val="24"/>
        </w:rPr>
        <w:t xml:space="preserve"> от 31.05.2021 № 286 и № 287 (далее - ФГОС НОО и ООО). 1.2.</w:t>
      </w:r>
      <w:proofErr w:type="gramEnd"/>
      <w:r w:rsidRPr="00FB22EF">
        <w:rPr>
          <w:rFonts w:ascii="Times New Roman" w:hAnsi="Times New Roman" w:cs="Times New Roman"/>
          <w:sz w:val="24"/>
          <w:szCs w:val="24"/>
        </w:rPr>
        <w:t xml:space="preserve"> Деятельность рабочей группы осуществляется в соответствии с действующим законодательством Российской Федерации и настоящим Положением.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1.3. Рабочая группа является коллегиальным органом, созданным в целях определения тактики введения ФГОС НОО </w:t>
      </w:r>
      <w:proofErr w:type="gramStart"/>
      <w:r w:rsidRPr="00FB22EF">
        <w:rPr>
          <w:rFonts w:ascii="Times New Roman" w:hAnsi="Times New Roman" w:cs="Times New Roman"/>
          <w:sz w:val="24"/>
          <w:szCs w:val="24"/>
        </w:rPr>
        <w:t>и ООО</w:t>
      </w:r>
      <w:proofErr w:type="gramEnd"/>
      <w:r w:rsidRPr="00FB22EF">
        <w:rPr>
          <w:rFonts w:ascii="Times New Roman" w:hAnsi="Times New Roman" w:cs="Times New Roman"/>
          <w:sz w:val="24"/>
          <w:szCs w:val="24"/>
        </w:rPr>
        <w:t xml:space="preserve">, а также обеспечения взаимодействия между управлением образования, образовательными организациями, общественными объединениями. </w:t>
      </w:r>
    </w:p>
    <w:p w:rsidR="00FB22EF" w:rsidRDefault="00FB22EF" w:rsidP="006155EE">
      <w:pPr>
        <w:spacing w:after="0"/>
        <w:jc w:val="both"/>
        <w:rPr>
          <w:rFonts w:ascii="Times New Roman" w:hAnsi="Times New Roman" w:cs="Times New Roman"/>
          <w:sz w:val="24"/>
          <w:szCs w:val="24"/>
        </w:rPr>
      </w:pPr>
    </w:p>
    <w:p w:rsidR="00FB22EF" w:rsidRPr="00FB22EF" w:rsidRDefault="00FB22EF" w:rsidP="006155EE">
      <w:pPr>
        <w:spacing w:after="0"/>
        <w:jc w:val="both"/>
        <w:rPr>
          <w:rFonts w:ascii="Times New Roman" w:hAnsi="Times New Roman" w:cs="Times New Roman"/>
          <w:b/>
          <w:sz w:val="24"/>
          <w:szCs w:val="24"/>
        </w:rPr>
      </w:pPr>
      <w:r w:rsidRPr="00FB22EF">
        <w:rPr>
          <w:rFonts w:ascii="Times New Roman" w:hAnsi="Times New Roman" w:cs="Times New Roman"/>
          <w:b/>
          <w:sz w:val="24"/>
          <w:szCs w:val="24"/>
        </w:rPr>
        <w:t>2. Цели и задачи рабочей группы</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2.1. Основная цель - обеспечить системный подход к введению ФГОС на уровнях начального и основного общего образования.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2.2. Основными задачами рабочей группы являются: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 создание нормативной и организационно-правовой базы, регламентирующей деятельность образовательных организаций по введению ФГОС НОО </w:t>
      </w:r>
      <w:proofErr w:type="gramStart"/>
      <w:r w:rsidRPr="00FB22EF">
        <w:rPr>
          <w:rFonts w:ascii="Times New Roman" w:hAnsi="Times New Roman" w:cs="Times New Roman"/>
          <w:sz w:val="24"/>
          <w:szCs w:val="24"/>
        </w:rPr>
        <w:t>и ООО</w:t>
      </w:r>
      <w:proofErr w:type="gramEnd"/>
      <w:r w:rsidRPr="00FB22EF">
        <w:rPr>
          <w:rFonts w:ascii="Times New Roman" w:hAnsi="Times New Roman" w:cs="Times New Roman"/>
          <w:sz w:val="24"/>
          <w:szCs w:val="24"/>
        </w:rPr>
        <w:t xml:space="preserve">;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 определение условий для реализации ООП НОО </w:t>
      </w:r>
      <w:proofErr w:type="gramStart"/>
      <w:r w:rsidRPr="00FB22EF">
        <w:rPr>
          <w:rFonts w:ascii="Times New Roman" w:hAnsi="Times New Roman" w:cs="Times New Roman"/>
          <w:sz w:val="24"/>
          <w:szCs w:val="24"/>
        </w:rPr>
        <w:t>и ООО</w:t>
      </w:r>
      <w:proofErr w:type="gramEnd"/>
      <w:r w:rsidRPr="00FB22EF">
        <w:rPr>
          <w:rFonts w:ascii="Times New Roman" w:hAnsi="Times New Roman" w:cs="Times New Roman"/>
          <w:sz w:val="24"/>
          <w:szCs w:val="24"/>
        </w:rPr>
        <w:t xml:space="preserve">;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 анализ и удовлетворение потребностей </w:t>
      </w:r>
      <w:r>
        <w:rPr>
          <w:rFonts w:ascii="Times New Roman" w:hAnsi="Times New Roman" w:cs="Times New Roman"/>
          <w:sz w:val="24"/>
          <w:szCs w:val="24"/>
        </w:rPr>
        <w:t>МБОУ «Вознесенская ООШ</w:t>
      </w:r>
      <w:r w:rsidRPr="00FB22EF">
        <w:rPr>
          <w:rFonts w:ascii="Times New Roman" w:hAnsi="Times New Roman" w:cs="Times New Roman"/>
          <w:sz w:val="24"/>
          <w:szCs w:val="24"/>
        </w:rPr>
        <w:t xml:space="preserve"> в подготовке педагогических кадров и руководящих работников с учетом динамики требований к ресурсному обеспечению образовательного процесса;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 контроль за разработкой основных образовательных программ НОО </w:t>
      </w:r>
      <w:proofErr w:type="gramStart"/>
      <w:r w:rsidRPr="00FB22EF">
        <w:rPr>
          <w:rFonts w:ascii="Times New Roman" w:hAnsi="Times New Roman" w:cs="Times New Roman"/>
          <w:sz w:val="24"/>
          <w:szCs w:val="24"/>
        </w:rPr>
        <w:t>и ООО</w:t>
      </w:r>
      <w:proofErr w:type="gramEnd"/>
      <w:r w:rsidRPr="00FB22EF">
        <w:rPr>
          <w:rFonts w:ascii="Times New Roman" w:hAnsi="Times New Roman" w:cs="Times New Roman"/>
          <w:sz w:val="24"/>
          <w:szCs w:val="24"/>
        </w:rPr>
        <w:t xml:space="preserve">;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 мониторинг качества обучения по ФГОС НОО </w:t>
      </w:r>
      <w:proofErr w:type="gramStart"/>
      <w:r w:rsidRPr="00FB22EF">
        <w:rPr>
          <w:rFonts w:ascii="Times New Roman" w:hAnsi="Times New Roman" w:cs="Times New Roman"/>
          <w:sz w:val="24"/>
          <w:szCs w:val="24"/>
        </w:rPr>
        <w:t>и ООО</w:t>
      </w:r>
      <w:proofErr w:type="gramEnd"/>
      <w:r w:rsidRPr="00FB22EF">
        <w:rPr>
          <w:rFonts w:ascii="Times New Roman" w:hAnsi="Times New Roman" w:cs="Times New Roman"/>
          <w:sz w:val="24"/>
          <w:szCs w:val="24"/>
        </w:rPr>
        <w:t xml:space="preserve"> посредством анализа образовательно-воспитательной деятельности образовательных организаций;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обеспечение координации мероприятий, направленных на введение ФГОС НОО и ООО</w:t>
      </w:r>
      <w:proofErr w:type="gramStart"/>
      <w:r w:rsidRPr="00FB22EF">
        <w:rPr>
          <w:rFonts w:ascii="Times New Roman" w:hAnsi="Times New Roman" w:cs="Times New Roman"/>
          <w:sz w:val="24"/>
          <w:szCs w:val="24"/>
        </w:rPr>
        <w:t>.</w:t>
      </w:r>
      <w:proofErr w:type="gramEnd"/>
      <w:r w:rsidRPr="00FB22EF">
        <w:rPr>
          <w:rFonts w:ascii="Times New Roman" w:hAnsi="Times New Roman" w:cs="Times New Roman"/>
          <w:sz w:val="24"/>
          <w:szCs w:val="24"/>
        </w:rPr>
        <w:t xml:space="preserve"> • </w:t>
      </w:r>
      <w:proofErr w:type="gramStart"/>
      <w:r w:rsidRPr="00FB22EF">
        <w:rPr>
          <w:rFonts w:ascii="Times New Roman" w:hAnsi="Times New Roman" w:cs="Times New Roman"/>
          <w:sz w:val="24"/>
          <w:szCs w:val="24"/>
        </w:rPr>
        <w:t>с</w:t>
      </w:r>
      <w:proofErr w:type="gramEnd"/>
      <w:r w:rsidRPr="00FB22EF">
        <w:rPr>
          <w:rFonts w:ascii="Times New Roman" w:hAnsi="Times New Roman" w:cs="Times New Roman"/>
          <w:sz w:val="24"/>
          <w:szCs w:val="24"/>
        </w:rPr>
        <w:t xml:space="preserve">оздание системы информирования общественности и всех категорий участников образовательного процесса о ходе внедрения ФГОС НОО и ООО. </w:t>
      </w:r>
    </w:p>
    <w:p w:rsidR="00FB22EF" w:rsidRPr="00FB22EF" w:rsidRDefault="00FB22EF" w:rsidP="006155EE">
      <w:pPr>
        <w:spacing w:after="0"/>
        <w:jc w:val="both"/>
        <w:rPr>
          <w:rFonts w:ascii="Times New Roman" w:hAnsi="Times New Roman" w:cs="Times New Roman"/>
          <w:b/>
          <w:sz w:val="24"/>
          <w:szCs w:val="24"/>
        </w:rPr>
      </w:pPr>
      <w:r w:rsidRPr="00FB22EF">
        <w:rPr>
          <w:rFonts w:ascii="Times New Roman" w:hAnsi="Times New Roman" w:cs="Times New Roman"/>
          <w:b/>
          <w:sz w:val="24"/>
          <w:szCs w:val="24"/>
        </w:rPr>
        <w:t>3. Функции рабочей группы</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3.1. Информационная: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формирование банка информации по направлениям введения ФГОС (</w:t>
      </w:r>
      <w:proofErr w:type="spellStart"/>
      <w:r w:rsidRPr="00FB22EF">
        <w:rPr>
          <w:rFonts w:ascii="Times New Roman" w:hAnsi="Times New Roman" w:cs="Times New Roman"/>
          <w:sz w:val="24"/>
          <w:szCs w:val="24"/>
        </w:rPr>
        <w:t>нормативноправовое</w:t>
      </w:r>
      <w:proofErr w:type="spellEnd"/>
      <w:r w:rsidRPr="00FB22EF">
        <w:rPr>
          <w:rFonts w:ascii="Times New Roman" w:hAnsi="Times New Roman" w:cs="Times New Roman"/>
          <w:sz w:val="24"/>
          <w:szCs w:val="24"/>
        </w:rPr>
        <w:t>, кадровое, методическое, материально-техническое, финансово-экономическое);</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 • контроль за своевременным размещением информации по введению ФГОС НОО </w:t>
      </w:r>
      <w:proofErr w:type="gramStart"/>
      <w:r w:rsidRPr="00FB22EF">
        <w:rPr>
          <w:rFonts w:ascii="Times New Roman" w:hAnsi="Times New Roman" w:cs="Times New Roman"/>
          <w:sz w:val="24"/>
          <w:szCs w:val="24"/>
        </w:rPr>
        <w:t>и ООО</w:t>
      </w:r>
      <w:proofErr w:type="gramEnd"/>
      <w:r w:rsidRPr="00FB22EF">
        <w:rPr>
          <w:rFonts w:ascii="Times New Roman" w:hAnsi="Times New Roman" w:cs="Times New Roman"/>
          <w:sz w:val="24"/>
          <w:szCs w:val="24"/>
        </w:rPr>
        <w:t xml:space="preserve"> на сайте </w:t>
      </w:r>
      <w:r>
        <w:rPr>
          <w:rFonts w:ascii="Times New Roman" w:hAnsi="Times New Roman" w:cs="Times New Roman"/>
          <w:sz w:val="24"/>
          <w:szCs w:val="24"/>
        </w:rPr>
        <w:t>МБОУ «Вознесенская ООШ</w:t>
      </w:r>
      <w:r w:rsidRPr="00FB22EF">
        <w:rPr>
          <w:rFonts w:ascii="Times New Roman" w:hAnsi="Times New Roman" w:cs="Times New Roman"/>
          <w:sz w:val="24"/>
          <w:szCs w:val="24"/>
        </w:rPr>
        <w:t xml:space="preserve">;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lastRenderedPageBreak/>
        <w:t xml:space="preserve">• разъяснение участникам образовательного процесса перспектив и эффектов введения ФГОС НОО </w:t>
      </w:r>
      <w:proofErr w:type="gramStart"/>
      <w:r w:rsidRPr="00FB22EF">
        <w:rPr>
          <w:rFonts w:ascii="Times New Roman" w:hAnsi="Times New Roman" w:cs="Times New Roman"/>
          <w:sz w:val="24"/>
          <w:szCs w:val="24"/>
        </w:rPr>
        <w:t>и ООО</w:t>
      </w:r>
      <w:proofErr w:type="gramEnd"/>
      <w:r w:rsidRPr="00FB22EF">
        <w:rPr>
          <w:rFonts w:ascii="Times New Roman" w:hAnsi="Times New Roman" w:cs="Times New Roman"/>
          <w:sz w:val="24"/>
          <w:szCs w:val="24"/>
        </w:rPr>
        <w:t xml:space="preserve">;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 информирование разных категорий участников образовательных отношений о содержании и особенностях новых ФГОС, структуры основных образовательных программ начального и основного общего образования, требованиях к качеству и результатам их усвоения. 3.2. Координационная: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 координация деятельности образовательных организаций по разработке и внедрению основных образовательных программ в соответствии с новыми ФГОС НОО </w:t>
      </w:r>
      <w:proofErr w:type="gramStart"/>
      <w:r w:rsidRPr="00FB22EF">
        <w:rPr>
          <w:rFonts w:ascii="Times New Roman" w:hAnsi="Times New Roman" w:cs="Times New Roman"/>
          <w:sz w:val="24"/>
          <w:szCs w:val="24"/>
        </w:rPr>
        <w:t>и ООО</w:t>
      </w:r>
      <w:proofErr w:type="gramEnd"/>
      <w:r w:rsidRPr="00FB22EF">
        <w:rPr>
          <w:rFonts w:ascii="Times New Roman" w:hAnsi="Times New Roman" w:cs="Times New Roman"/>
          <w:sz w:val="24"/>
          <w:szCs w:val="24"/>
        </w:rPr>
        <w:t xml:space="preserve">;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 формирование новых подходов к системе оценки качества образования по основным направлениям деятельности;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 определение механизма разработки и реализации образовательных программ начального и основного общего образования.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3.3. Экспертно-аналитическая: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 мониторинг условий, ресурсного обеспечения и результативности введения ФГОС НОО </w:t>
      </w:r>
      <w:proofErr w:type="gramStart"/>
      <w:r w:rsidRPr="00FB22EF">
        <w:rPr>
          <w:rFonts w:ascii="Times New Roman" w:hAnsi="Times New Roman" w:cs="Times New Roman"/>
          <w:sz w:val="24"/>
          <w:szCs w:val="24"/>
        </w:rPr>
        <w:t>и ООО</w:t>
      </w:r>
      <w:proofErr w:type="gramEnd"/>
      <w:r w:rsidRPr="00FB22EF">
        <w:rPr>
          <w:rFonts w:ascii="Times New Roman" w:hAnsi="Times New Roman" w:cs="Times New Roman"/>
          <w:sz w:val="24"/>
          <w:szCs w:val="24"/>
        </w:rPr>
        <w:t xml:space="preserve">;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 отбор традиционных и разработка инновационных методов, приемов оценивания результатов освоения образовательных программ начального и основного общего образования;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 рассмотрение проектов нормативных и организационно-правовых актов по вопросам введения ФГОС. </w:t>
      </w:r>
    </w:p>
    <w:p w:rsidR="00FB22EF" w:rsidRPr="00FB22EF" w:rsidRDefault="00FB22EF" w:rsidP="006155EE">
      <w:pPr>
        <w:spacing w:after="0"/>
        <w:jc w:val="both"/>
        <w:rPr>
          <w:rFonts w:ascii="Times New Roman" w:hAnsi="Times New Roman" w:cs="Times New Roman"/>
          <w:b/>
          <w:sz w:val="24"/>
          <w:szCs w:val="24"/>
        </w:rPr>
      </w:pPr>
      <w:r w:rsidRPr="00FB22EF">
        <w:rPr>
          <w:rFonts w:ascii="Times New Roman" w:hAnsi="Times New Roman" w:cs="Times New Roman"/>
          <w:b/>
          <w:sz w:val="24"/>
          <w:szCs w:val="24"/>
        </w:rPr>
        <w:t>4. Организация деятельности рабочей группы</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4.1. В состав рабочей группы входят: руководитель рабочей группы, заместитель руководителя рабочей группы, секретарь рабочей группы и члены рабочей группы, которые принимают участие в ее работе на общественных началах. </w:t>
      </w:r>
    </w:p>
    <w:p w:rsidR="001A0101" w:rsidRPr="00BA34EC" w:rsidRDefault="00FB22EF" w:rsidP="006155EE">
      <w:pPr>
        <w:spacing w:after="0" w:line="240" w:lineRule="auto"/>
        <w:jc w:val="both"/>
        <w:rPr>
          <w:rFonts w:ascii="Times New Roman" w:hAnsi="Times New Roman" w:cs="Times New Roman"/>
          <w:b/>
          <w:color w:val="000000" w:themeColor="text1"/>
          <w:sz w:val="28"/>
          <w:szCs w:val="28"/>
        </w:rPr>
      </w:pPr>
      <w:r w:rsidRPr="00FB22EF">
        <w:rPr>
          <w:rFonts w:ascii="Times New Roman" w:hAnsi="Times New Roman" w:cs="Times New Roman"/>
          <w:sz w:val="24"/>
          <w:szCs w:val="24"/>
        </w:rPr>
        <w:t xml:space="preserve">4.2. Деятельность рабочей группы осуществляется в соответствии </w:t>
      </w:r>
      <w:r w:rsidR="001A0101" w:rsidRPr="001A0101">
        <w:rPr>
          <w:rFonts w:ascii="Times New Roman" w:hAnsi="Times New Roman" w:cs="Times New Roman"/>
          <w:color w:val="000000" w:themeColor="text1"/>
          <w:sz w:val="24"/>
          <w:szCs w:val="24"/>
        </w:rPr>
        <w:t>планом- графиком по обеспечению поэтапного введения обновленных ФГОС НОО и ФГОС ООО в   МБОУ «Вознесенская ООШ» в 2022-2027 г.г.</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4.3. Заседания рабочей группы проводятся не реже одного раза в четверть. В случае необходимости могут проводиться внеочередные заседания.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4.4. Подготовку и организацию заседаний рабочей группы, а также решение текущих вопросов осуществляет руководитель рабочей группы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4.5. 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4.6. Заседания рабочей группы оформляются протоколом. Протоколы заседаний рабочей группы ведет секретарь группы, избранный на первом заседании группы. Протоколы подписывают руководитель и секретарь рабочей группы.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4.7. Рабочая группа взаимодействует с образовательными организациями и по мере необходимости может приглашать их представителей на свои заседания.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4.8. </w:t>
      </w:r>
      <w:proofErr w:type="gramStart"/>
      <w:r w:rsidRPr="00FB22EF">
        <w:rPr>
          <w:rFonts w:ascii="Times New Roman" w:hAnsi="Times New Roman" w:cs="Times New Roman"/>
          <w:sz w:val="24"/>
          <w:szCs w:val="24"/>
        </w:rPr>
        <w:t>Контроль за</w:t>
      </w:r>
      <w:proofErr w:type="gramEnd"/>
      <w:r w:rsidRPr="00FB22EF">
        <w:rPr>
          <w:rFonts w:ascii="Times New Roman" w:hAnsi="Times New Roman" w:cs="Times New Roman"/>
          <w:sz w:val="24"/>
          <w:szCs w:val="24"/>
        </w:rPr>
        <w:t xml:space="preserve"> деятельностью рабочей группы осуществляет руководитель рабочей группы. </w:t>
      </w:r>
    </w:p>
    <w:p w:rsidR="00FB22EF" w:rsidRPr="00FB22EF" w:rsidRDefault="00FB22EF" w:rsidP="006155EE">
      <w:pPr>
        <w:spacing w:after="0"/>
        <w:jc w:val="both"/>
        <w:rPr>
          <w:rFonts w:ascii="Times New Roman" w:hAnsi="Times New Roman" w:cs="Times New Roman"/>
          <w:b/>
          <w:sz w:val="24"/>
          <w:szCs w:val="24"/>
        </w:rPr>
      </w:pPr>
      <w:r w:rsidRPr="00FB22EF">
        <w:rPr>
          <w:rFonts w:ascii="Times New Roman" w:hAnsi="Times New Roman" w:cs="Times New Roman"/>
          <w:b/>
          <w:sz w:val="24"/>
          <w:szCs w:val="24"/>
        </w:rPr>
        <w:t>5. Права и ответственность рабочей группы.</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5.1. </w:t>
      </w:r>
      <w:proofErr w:type="gramStart"/>
      <w:r w:rsidRPr="00FB22EF">
        <w:rPr>
          <w:rFonts w:ascii="Times New Roman" w:hAnsi="Times New Roman" w:cs="Times New Roman"/>
          <w:sz w:val="24"/>
          <w:szCs w:val="24"/>
        </w:rPr>
        <w:t xml:space="preserve">Рабочая группа для решения возложенных на нее задач в пределах своей компетенции имеет право: - запрашивать и получать в установленном порядке необходимые материалы; - направлять своих представителей для участия в совещаниях, конференциях и семинарах </w:t>
      </w:r>
      <w:r w:rsidRPr="00FB22EF">
        <w:rPr>
          <w:rFonts w:ascii="Times New Roman" w:hAnsi="Times New Roman" w:cs="Times New Roman"/>
          <w:sz w:val="24"/>
          <w:szCs w:val="24"/>
        </w:rPr>
        <w:lastRenderedPageBreak/>
        <w:t>по вопросам, связанным с введением ФГОС НОО и ООО, проводимых областным комитетом и городским управлением образования, общественными объединениями, научными и другими организациями;</w:t>
      </w:r>
      <w:proofErr w:type="gramEnd"/>
      <w:r w:rsidRPr="00FB22EF">
        <w:rPr>
          <w:rFonts w:ascii="Times New Roman" w:hAnsi="Times New Roman" w:cs="Times New Roman"/>
          <w:sz w:val="24"/>
          <w:szCs w:val="24"/>
        </w:rPr>
        <w:t xml:space="preserve"> - привлекать в установленном порядке для осуществления информационно-аналитических и экспертных работ представителей образовательных организаций.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5.2. Рабочая группа несет ответственность: </w:t>
      </w:r>
    </w:p>
    <w:p w:rsidR="00FB22EF" w:rsidRPr="001A0101" w:rsidRDefault="00FB22EF" w:rsidP="006155EE">
      <w:pPr>
        <w:spacing w:after="0" w:line="240" w:lineRule="auto"/>
        <w:jc w:val="both"/>
        <w:rPr>
          <w:rFonts w:ascii="Times New Roman" w:hAnsi="Times New Roman" w:cs="Times New Roman"/>
          <w:color w:val="000000" w:themeColor="text1"/>
          <w:sz w:val="24"/>
          <w:szCs w:val="24"/>
        </w:rPr>
      </w:pPr>
      <w:r w:rsidRPr="00FB22EF">
        <w:rPr>
          <w:rFonts w:ascii="Times New Roman" w:hAnsi="Times New Roman" w:cs="Times New Roman"/>
          <w:sz w:val="24"/>
          <w:szCs w:val="24"/>
        </w:rPr>
        <w:t xml:space="preserve">• за выполнение плана </w:t>
      </w:r>
      <w:r w:rsidR="001A0101" w:rsidRPr="001A0101">
        <w:rPr>
          <w:rFonts w:ascii="Times New Roman" w:hAnsi="Times New Roman" w:cs="Times New Roman"/>
          <w:color w:val="000000" w:themeColor="text1"/>
          <w:sz w:val="24"/>
          <w:szCs w:val="24"/>
        </w:rPr>
        <w:t xml:space="preserve">- графика по обеспечению поэтапного введения обновленных ФГОС НОО и ФГОС ООО в   МБОУ «Вознесенская ООШ» </w:t>
      </w:r>
      <w:r w:rsidRPr="001A0101">
        <w:rPr>
          <w:rFonts w:ascii="Times New Roman" w:hAnsi="Times New Roman" w:cs="Times New Roman"/>
          <w:sz w:val="24"/>
          <w:szCs w:val="24"/>
        </w:rPr>
        <w:t xml:space="preserve">в установленные сроки;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 за качество информационной и научно-методической поддержки педагогов, родителей </w:t>
      </w:r>
      <w:r>
        <w:rPr>
          <w:rFonts w:ascii="Times New Roman" w:hAnsi="Times New Roman" w:cs="Times New Roman"/>
          <w:sz w:val="24"/>
          <w:szCs w:val="24"/>
        </w:rPr>
        <w:t>МБОУ «Вознесенская ООШ</w:t>
      </w:r>
      <w:r w:rsidRPr="00FB22EF">
        <w:rPr>
          <w:rFonts w:ascii="Times New Roman" w:hAnsi="Times New Roman" w:cs="Times New Roman"/>
          <w:sz w:val="24"/>
          <w:szCs w:val="24"/>
        </w:rPr>
        <w:t xml:space="preserve"> при введении и реализации ФГОС НОО </w:t>
      </w:r>
      <w:proofErr w:type="gramStart"/>
      <w:r w:rsidRPr="00FB22EF">
        <w:rPr>
          <w:rFonts w:ascii="Times New Roman" w:hAnsi="Times New Roman" w:cs="Times New Roman"/>
          <w:sz w:val="24"/>
          <w:szCs w:val="24"/>
        </w:rPr>
        <w:t>и ООО</w:t>
      </w:r>
      <w:proofErr w:type="gramEnd"/>
      <w:r w:rsidRPr="00FB22EF">
        <w:rPr>
          <w:rFonts w:ascii="Times New Roman" w:hAnsi="Times New Roman" w:cs="Times New Roman"/>
          <w:sz w:val="24"/>
          <w:szCs w:val="24"/>
        </w:rPr>
        <w:t xml:space="preserve">; </w:t>
      </w:r>
    </w:p>
    <w:p w:rsid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 за мониторинг деятельности по соблюдению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 </w:t>
      </w:r>
    </w:p>
    <w:p w:rsidR="00A373D6" w:rsidRPr="00FB22EF" w:rsidRDefault="00FB22EF" w:rsidP="006155EE">
      <w:pPr>
        <w:spacing w:after="0"/>
        <w:jc w:val="both"/>
        <w:rPr>
          <w:rFonts w:ascii="Times New Roman" w:hAnsi="Times New Roman" w:cs="Times New Roman"/>
          <w:sz w:val="24"/>
          <w:szCs w:val="24"/>
        </w:rPr>
      </w:pPr>
      <w:r w:rsidRPr="00FB22EF">
        <w:rPr>
          <w:rFonts w:ascii="Times New Roman" w:hAnsi="Times New Roman" w:cs="Times New Roman"/>
          <w:sz w:val="24"/>
          <w:szCs w:val="24"/>
        </w:rPr>
        <w:t xml:space="preserve">5.3. Изменения и дополнения в Положение вносятся на основании решения рабочей группы и закрепляются приказом по </w:t>
      </w:r>
      <w:r>
        <w:rPr>
          <w:rFonts w:ascii="Times New Roman" w:hAnsi="Times New Roman" w:cs="Times New Roman"/>
          <w:sz w:val="24"/>
          <w:szCs w:val="24"/>
        </w:rPr>
        <w:t>МБОУ «Вознесенская ООШ</w:t>
      </w:r>
      <w:r w:rsidRPr="00FB22EF">
        <w:rPr>
          <w:rFonts w:ascii="Times New Roman" w:hAnsi="Times New Roman" w:cs="Times New Roman"/>
          <w:sz w:val="24"/>
          <w:szCs w:val="24"/>
        </w:rPr>
        <w:t>.</w:t>
      </w:r>
    </w:p>
    <w:sectPr w:rsidR="00A373D6" w:rsidRPr="00FB22EF" w:rsidSect="00A37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B22EF"/>
    <w:rsid w:val="001A0101"/>
    <w:rsid w:val="00210215"/>
    <w:rsid w:val="00466D5E"/>
    <w:rsid w:val="006155EE"/>
    <w:rsid w:val="006D01AE"/>
    <w:rsid w:val="006E4168"/>
    <w:rsid w:val="00A373D6"/>
    <w:rsid w:val="00D962E5"/>
    <w:rsid w:val="00FA6037"/>
    <w:rsid w:val="00FB2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7-ya-n</cp:lastModifiedBy>
  <cp:revision>2</cp:revision>
  <dcterms:created xsi:type="dcterms:W3CDTF">2022-06-03T02:32:00Z</dcterms:created>
  <dcterms:modified xsi:type="dcterms:W3CDTF">2022-06-03T02:32:00Z</dcterms:modified>
</cp:coreProperties>
</file>